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D6A96" w14:textId="77777777" w:rsidR="00CC0D79" w:rsidRPr="004D5BED" w:rsidRDefault="00CC0D79" w:rsidP="004D5BED">
      <w:pPr>
        <w:spacing w:line="240" w:lineRule="exact"/>
        <w:ind w:left="-142"/>
        <w:jc w:val="center"/>
      </w:pPr>
      <w:r w:rsidRPr="004D5BED">
        <w:t>АЛГОРИТМ</w:t>
      </w:r>
    </w:p>
    <w:p w14:paraId="0F9ED67C" w14:textId="4AE5656D" w:rsidR="00CC0D79" w:rsidRPr="004D5BED" w:rsidRDefault="00CC0D79" w:rsidP="004D5BED">
      <w:pPr>
        <w:spacing w:line="240" w:lineRule="exact"/>
        <w:ind w:left="-142"/>
        <w:jc w:val="center"/>
      </w:pPr>
      <w:r w:rsidRPr="004D5BED">
        <w:t xml:space="preserve">осуществления в </w:t>
      </w:r>
      <w:r w:rsidR="000C7788">
        <w:t>Логойский РЦГЭ</w:t>
      </w:r>
      <w:r w:rsidRPr="004D5BED">
        <w:t xml:space="preserve"> административной процедуры в отношении субъектов хозяйствования в соответствии с п. 3.9.5 единого перечня, утвержденного постановлением Совета Министров Республики Беларусь от 24 сентября 2021 г. № 548</w:t>
      </w:r>
    </w:p>
    <w:p w14:paraId="0127DDFD" w14:textId="77777777" w:rsidR="00200274" w:rsidRPr="004D5BED" w:rsidRDefault="00200274" w:rsidP="004D5BED">
      <w:pPr>
        <w:spacing w:line="240" w:lineRule="exact"/>
        <w:jc w:val="both"/>
      </w:pPr>
    </w:p>
    <w:tbl>
      <w:tblPr>
        <w:tblW w:w="99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969"/>
        <w:gridCol w:w="2553"/>
      </w:tblGrid>
      <w:tr w:rsidR="00200274" w:rsidRPr="004D5BED" w14:paraId="38004420" w14:textId="77777777" w:rsidTr="00614A31">
        <w:tc>
          <w:tcPr>
            <w:tcW w:w="9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DDFE" w14:textId="77777777" w:rsidR="00200274" w:rsidRPr="004D5BED" w:rsidRDefault="00200274" w:rsidP="004D5BED">
            <w:pPr>
              <w:spacing w:line="240" w:lineRule="exact"/>
              <w:contextualSpacing/>
              <w:jc w:val="both"/>
              <w:rPr>
                <w:lang w:eastAsia="en-US"/>
              </w:rPr>
            </w:pPr>
            <w:r w:rsidRPr="004D5BED">
              <w:rPr>
                <w:b/>
              </w:rPr>
              <w:t>Наименование процедуры:</w:t>
            </w:r>
            <w:r w:rsidRPr="004D5BED">
              <w:t xml:space="preserve"> «Получение заключения о соответствии принимаемого в эксплуатацию объекта строительства требованиям законодательства в области санитарно-эпидемиологического благополучия населения»</w:t>
            </w:r>
            <w:r w:rsidRPr="004D5BED">
              <w:rPr>
                <w:u w:val="single"/>
              </w:rPr>
              <w:t xml:space="preserve"> </w:t>
            </w:r>
          </w:p>
        </w:tc>
      </w:tr>
      <w:tr w:rsidR="00200274" w:rsidRPr="004D5BED" w14:paraId="0281C3C5" w14:textId="77777777" w:rsidTr="00614A31">
        <w:tc>
          <w:tcPr>
            <w:tcW w:w="9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00570" w14:textId="31CE2EE7" w:rsidR="004D5BED" w:rsidRDefault="00200274" w:rsidP="004D5BED">
            <w:pPr>
              <w:spacing w:line="240" w:lineRule="exact"/>
              <w:contextualSpacing/>
              <w:jc w:val="both"/>
              <w:rPr>
                <w:b/>
              </w:rPr>
            </w:pPr>
            <w:r w:rsidRPr="004D5BED">
              <w:rPr>
                <w:b/>
              </w:rPr>
              <w:t xml:space="preserve">Сведения о структурном подразделении, осуществляющем административную процедуру: </w:t>
            </w:r>
            <w:r w:rsidR="00F12EDA">
              <w:t>отдел гигиены</w:t>
            </w:r>
            <w:bookmarkStart w:id="0" w:name="_GoBack"/>
            <w:bookmarkEnd w:id="0"/>
          </w:p>
          <w:p w14:paraId="560AB481" w14:textId="16FCE145" w:rsidR="00200274" w:rsidRPr="004D5BED" w:rsidRDefault="00200274" w:rsidP="004D5BED">
            <w:pPr>
              <w:spacing w:line="240" w:lineRule="exact"/>
              <w:contextualSpacing/>
              <w:jc w:val="both"/>
              <w:rPr>
                <w:b/>
              </w:rPr>
            </w:pPr>
            <w:r w:rsidRPr="004D5BED">
              <w:rPr>
                <w:b/>
              </w:rPr>
              <w:t xml:space="preserve">Перечень </w:t>
            </w:r>
            <w:r w:rsidR="000C7788" w:rsidRPr="004D5BED">
              <w:rPr>
                <w:b/>
              </w:rPr>
              <w:t>сотрудников,</w:t>
            </w:r>
            <w:r w:rsidRPr="004D5BED">
              <w:rPr>
                <w:b/>
              </w:rPr>
              <w:t xml:space="preserve"> осуществляющих прием заинтересованных лиц</w:t>
            </w:r>
          </w:p>
          <w:p w14:paraId="73BBAC2D" w14:textId="7DC07BEB" w:rsidR="00200274" w:rsidRPr="004D5BED" w:rsidRDefault="00200274" w:rsidP="004D5BED">
            <w:pPr>
              <w:spacing w:line="240" w:lineRule="exact"/>
              <w:contextualSpacing/>
              <w:jc w:val="both"/>
              <w:rPr>
                <w:lang w:eastAsia="en-US"/>
              </w:rPr>
            </w:pPr>
            <w:r w:rsidRPr="004D5BED">
              <w:rPr>
                <w:lang w:eastAsia="en-US"/>
              </w:rPr>
              <w:t>ФИО, должность, № кабинета, телефон</w:t>
            </w:r>
            <w:r w:rsidR="00CC0D79" w:rsidRPr="004D5BED">
              <w:rPr>
                <w:lang w:eastAsia="en-US"/>
              </w:rPr>
              <w:t xml:space="preserve"> (г.</w:t>
            </w:r>
            <w:r w:rsidR="000C7788">
              <w:rPr>
                <w:lang w:eastAsia="en-US"/>
              </w:rPr>
              <w:t>Логойск, ул.Победы,43</w:t>
            </w:r>
            <w:r w:rsidR="00CC0D79" w:rsidRPr="004D5BED">
              <w:rPr>
                <w:lang w:eastAsia="en-US"/>
              </w:rPr>
              <w:t>)</w:t>
            </w:r>
            <w:r w:rsidRPr="004D5BED">
              <w:rPr>
                <w:lang w:eastAsia="en-US"/>
              </w:rPr>
              <w:t>:</w:t>
            </w:r>
          </w:p>
          <w:p w14:paraId="0A3DAA0F" w14:textId="77777777" w:rsidR="000C7788" w:rsidRDefault="000C7788" w:rsidP="000C7788">
            <w:pPr>
              <w:spacing w:line="240" w:lineRule="exact"/>
              <w:ind w:firstLine="314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врач-гигиенист (заведующий отделом гигиены) отдела гигиены Белявская Е.И., тел. 29943</w:t>
            </w:r>
          </w:p>
          <w:p w14:paraId="7AB1B78B" w14:textId="429D10EA" w:rsidR="000C7788" w:rsidRDefault="000C7788" w:rsidP="000C7788">
            <w:pPr>
              <w:spacing w:line="240" w:lineRule="exact"/>
              <w:ind w:firstLine="314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врач-гигиенист отдела гигиены Козловская О.А.</w:t>
            </w:r>
          </w:p>
          <w:p w14:paraId="4581B7A8" w14:textId="465DB62B" w:rsidR="000C7788" w:rsidRDefault="000C7788" w:rsidP="000C7788">
            <w:pPr>
              <w:spacing w:line="240" w:lineRule="exact"/>
              <w:ind w:firstLine="314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помощник врача-гигиениста отдела гигиены Балыко Н.А.</w:t>
            </w:r>
          </w:p>
          <w:p w14:paraId="12C1961A" w14:textId="19AC430E" w:rsidR="000C7788" w:rsidRDefault="000C7788" w:rsidP="000C7788">
            <w:pPr>
              <w:spacing w:line="240" w:lineRule="exact"/>
              <w:ind w:firstLine="314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помощник врача-гигиениста отдела гигиены Верасович П.С.</w:t>
            </w:r>
          </w:p>
          <w:p w14:paraId="0138FE55" w14:textId="0EDB553F" w:rsidR="00200274" w:rsidRPr="004D5BED" w:rsidRDefault="000C7788" w:rsidP="000C7788">
            <w:pPr>
              <w:spacing w:line="240" w:lineRule="exact"/>
              <w:ind w:firstLine="314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время приёма: 9.00 – 13.00, 13.00 – 16.00</w:t>
            </w:r>
          </w:p>
        </w:tc>
      </w:tr>
      <w:tr w:rsidR="00200274" w:rsidRPr="004D5BED" w14:paraId="016EFF41" w14:textId="77777777" w:rsidTr="00614A31">
        <w:tc>
          <w:tcPr>
            <w:tcW w:w="9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01B95" w14:textId="77777777" w:rsidR="00200274" w:rsidRPr="004D5BED" w:rsidRDefault="00200274" w:rsidP="004D5BED">
            <w:pPr>
              <w:pStyle w:val="a3"/>
              <w:spacing w:after="0" w:line="240" w:lineRule="exac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5B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4D5BED">
              <w:rPr>
                <w:rFonts w:ascii="Times New Roman" w:hAnsi="Times New Roman"/>
                <w:b/>
                <w:sz w:val="24"/>
                <w:szCs w:val="24"/>
              </w:rPr>
              <w:t>. ЭТАП ОБРАЩЕНИЯ ЗА ОСУЩЕСТВЛЕНИЕМ АДМИНИСТРАТИВНОЙ ПРОЦЕДУРЫ (ДАЛЕЕ – АП)</w:t>
            </w:r>
          </w:p>
        </w:tc>
      </w:tr>
      <w:tr w:rsidR="00200274" w:rsidRPr="004D5BED" w14:paraId="6B47E2E6" w14:textId="77777777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31CDC" w14:textId="77777777"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Последовательность действий субъекта хозяйствования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6D8E6" w14:textId="77777777"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</w:rPr>
            </w:pPr>
            <w:r w:rsidRPr="004D5BED">
              <w:rPr>
                <w:b/>
              </w:rPr>
              <w:t>Соответствующие действия уполномоченного ЦГЭ,</w:t>
            </w:r>
          </w:p>
          <w:p w14:paraId="50ABBEA4" w14:textId="77777777"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срок исполнения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D7BEB" w14:textId="77777777"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Примечание</w:t>
            </w:r>
          </w:p>
        </w:tc>
      </w:tr>
      <w:tr w:rsidR="00200274" w:rsidRPr="004D5BED" w14:paraId="30CF42A1" w14:textId="77777777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88D69" w14:textId="77777777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  <w:r w:rsidRPr="004D5BED">
              <w:t>1. Подача (лично, по почте, либо нарочным) заявления на осуществление АП с приложением необходимых документов и (или) сведений, а именно:</w:t>
            </w:r>
          </w:p>
          <w:p w14:paraId="68481A67" w14:textId="3BB9E1BE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  <w:r w:rsidRPr="004D5BED">
              <w:t>проектная документация;</w:t>
            </w:r>
          </w:p>
          <w:p w14:paraId="3129E285" w14:textId="197CCDB2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  <w:rPr>
                <w:lang w:eastAsia="en-US"/>
              </w:rPr>
            </w:pPr>
            <w:r w:rsidRPr="004D5BED">
              <w:t>протоколы лабораторных исследований (испытаний) питьевой воды систем питьевого водоснабжения, концентрации радона в воздухе жилых помещений, физических факторов инженерных систем и оборудования объекта, а также иных нормируемых параметров факторов среды обитания человека с учетом характера осуществляемых работ и услуг, представляющих потенциальную опасность для жизни и здоровья населения, выполненные в аккредитованных испытательных лабораториях (центрах)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3E0E2" w14:textId="77777777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  <w:r w:rsidRPr="004D5BED"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  <w:p w14:paraId="77370C66" w14:textId="77777777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</w:p>
          <w:p w14:paraId="15E39E24" w14:textId="77777777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54E7F" w14:textId="77777777" w:rsidR="00671A75" w:rsidRPr="00567B2C" w:rsidRDefault="00671A75" w:rsidP="00671A75">
            <w:pPr>
              <w:spacing w:line="220" w:lineRule="exact"/>
              <w:ind w:firstLine="284"/>
              <w:contextualSpacing/>
            </w:pPr>
            <w:r>
              <w:t>Лицо в соответствии с ЛНА</w:t>
            </w:r>
          </w:p>
          <w:p w14:paraId="40AFBC15" w14:textId="77777777" w:rsidR="00200274" w:rsidRPr="004D5BED" w:rsidRDefault="00200274" w:rsidP="004D5BED">
            <w:pPr>
              <w:spacing w:line="24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200274" w:rsidRPr="004D5BED" w14:paraId="05619700" w14:textId="77777777" w:rsidTr="00614A31">
        <w:tc>
          <w:tcPr>
            <w:tcW w:w="9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BDB87" w14:textId="77777777" w:rsidR="00200274" w:rsidRPr="004D5BED" w:rsidRDefault="00200274" w:rsidP="004D5BED">
            <w:pPr>
              <w:pStyle w:val="a3"/>
              <w:spacing w:after="0" w:line="240" w:lineRule="exac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5B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4D5BED">
              <w:rPr>
                <w:rFonts w:ascii="Times New Roman" w:hAnsi="Times New Roman"/>
                <w:b/>
                <w:sz w:val="24"/>
                <w:szCs w:val="24"/>
              </w:rPr>
              <w:t>. ЭТАП ОСУЩЕСТВЛЕНИЯ АП</w:t>
            </w:r>
          </w:p>
        </w:tc>
      </w:tr>
      <w:tr w:rsidR="00200274" w:rsidRPr="004D5BED" w14:paraId="772A54BC" w14:textId="77777777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A7D05" w14:textId="77777777"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Действия уполномоченного ЦГЭ, срок исполнения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AEE20" w14:textId="77777777" w:rsidR="00200274" w:rsidRPr="004D5BED" w:rsidRDefault="00200274" w:rsidP="004D5BED">
            <w:pPr>
              <w:spacing w:line="240" w:lineRule="exact"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Характеристика работ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E1C24" w14:textId="77777777" w:rsidR="00200274" w:rsidRPr="004D5BED" w:rsidRDefault="00200274" w:rsidP="004D5BED">
            <w:pPr>
              <w:spacing w:line="240" w:lineRule="exact"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Примечание</w:t>
            </w:r>
          </w:p>
        </w:tc>
      </w:tr>
      <w:tr w:rsidR="00200274" w:rsidRPr="004D5BED" w14:paraId="7D3AC8A9" w14:textId="77777777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1B153" w14:textId="77777777" w:rsidR="00200274" w:rsidRPr="004D5BED" w:rsidRDefault="00200274" w:rsidP="004D5BED">
            <w:pPr>
              <w:pStyle w:val="a3"/>
              <w:spacing w:after="0" w:line="240" w:lineRule="exact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8EE7" w14:textId="77777777" w:rsidR="00200274" w:rsidRPr="004D5BED" w:rsidRDefault="00200274" w:rsidP="004D5BED">
            <w:pPr>
              <w:pStyle w:val="a3"/>
              <w:spacing w:after="0" w:line="24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t>Оформление резолюций на заявлении об осуществлении АП</w:t>
            </w:r>
          </w:p>
          <w:p w14:paraId="2102EDEA" w14:textId="77777777" w:rsidR="00200274" w:rsidRPr="004D5BED" w:rsidRDefault="00200274" w:rsidP="004D5BED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6BB5F" w14:textId="77777777" w:rsidR="00CC0D79" w:rsidRPr="004D5BED" w:rsidRDefault="00200274" w:rsidP="004D5BED">
            <w:pPr>
              <w:spacing w:line="240" w:lineRule="exact"/>
              <w:ind w:firstLine="321"/>
            </w:pPr>
            <w:r w:rsidRPr="004D5BED">
              <w:rPr>
                <w:u w:val="single"/>
              </w:rPr>
              <w:t>Срок исполнения</w:t>
            </w:r>
            <w:r w:rsidRPr="004D5BED">
              <w:t xml:space="preserve">: </w:t>
            </w:r>
          </w:p>
          <w:p w14:paraId="086DF41E" w14:textId="3AC7F60A" w:rsidR="00200274" w:rsidRPr="004D5BED" w:rsidRDefault="00200274" w:rsidP="004D5BED">
            <w:pPr>
              <w:spacing w:line="240" w:lineRule="exact"/>
              <w:ind w:firstLine="321"/>
              <w:rPr>
                <w:b/>
                <w:lang w:eastAsia="en-US"/>
              </w:rPr>
            </w:pPr>
            <w:r w:rsidRPr="004D5BED">
              <w:t>в течение 1 календарного дня</w:t>
            </w:r>
          </w:p>
        </w:tc>
      </w:tr>
      <w:tr w:rsidR="00200274" w:rsidRPr="004D5BED" w14:paraId="4A32838C" w14:textId="77777777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0EA36" w14:textId="77777777" w:rsidR="00200274" w:rsidRPr="004D5BED" w:rsidRDefault="00200274" w:rsidP="004D5BED">
            <w:pPr>
              <w:pStyle w:val="a3"/>
              <w:spacing w:after="0" w:line="240" w:lineRule="exac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t>2.2 Рассмотрение заявления на осуществление 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60C56" w14:textId="77777777"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>Проверка соответствия формы заявления и комплектности предоставленных документов</w:t>
            </w:r>
          </w:p>
          <w:p w14:paraId="1563F63E" w14:textId="77777777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  <w:r w:rsidRPr="004D5BED">
              <w:t xml:space="preserve">По результатам рассмотрения </w:t>
            </w:r>
            <w:r w:rsidRPr="004D5BED">
              <w:lastRenderedPageBreak/>
              <w:t>заявления:</w:t>
            </w:r>
          </w:p>
          <w:p w14:paraId="36EA6870" w14:textId="595F4EBF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  <w:r w:rsidRPr="004D5BED">
              <w:t>принимается решение об отказе в принятии заявления (переход к п. 2.2.1)</w:t>
            </w:r>
          </w:p>
          <w:p w14:paraId="59B56834" w14:textId="77777777" w:rsidR="00200274" w:rsidRPr="004D5BED" w:rsidRDefault="00200274" w:rsidP="004D5BED">
            <w:pPr>
              <w:spacing w:line="240" w:lineRule="exact"/>
              <w:ind w:firstLine="312"/>
              <w:contextualSpacing/>
              <w:jc w:val="both"/>
            </w:pPr>
            <w:r w:rsidRPr="004D5BED">
              <w:t>ИЛИ</w:t>
            </w:r>
          </w:p>
          <w:p w14:paraId="1F6B72BA" w14:textId="5CE565F7"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>переход к п. 2.3</w:t>
            </w:r>
          </w:p>
          <w:p w14:paraId="781D0942" w14:textId="77777777" w:rsidR="00200274" w:rsidRPr="004D5BED" w:rsidRDefault="00200274" w:rsidP="004D5BED">
            <w:pPr>
              <w:spacing w:line="240" w:lineRule="exact"/>
              <w:jc w:val="both"/>
              <w:rPr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37231" w14:textId="77777777" w:rsidR="00CC0D79" w:rsidRPr="004D5BED" w:rsidRDefault="00200274" w:rsidP="004D5BED">
            <w:pPr>
              <w:spacing w:line="240" w:lineRule="exact"/>
              <w:ind w:firstLine="321"/>
              <w:contextualSpacing/>
            </w:pPr>
            <w:r w:rsidRPr="004D5BED">
              <w:rPr>
                <w:u w:val="single"/>
              </w:rPr>
              <w:lastRenderedPageBreak/>
              <w:t>Срок исполнения</w:t>
            </w:r>
            <w:r w:rsidRPr="004D5BED">
              <w:t xml:space="preserve">: </w:t>
            </w:r>
          </w:p>
          <w:p w14:paraId="0CF911F4" w14:textId="62BEE7E7" w:rsidR="00200274" w:rsidRPr="004D5BED" w:rsidRDefault="00200274" w:rsidP="004D5BED">
            <w:pPr>
              <w:spacing w:line="240" w:lineRule="exact"/>
              <w:ind w:firstLine="321"/>
              <w:contextualSpacing/>
              <w:rPr>
                <w:lang w:eastAsia="en-US"/>
              </w:rPr>
            </w:pPr>
            <w:r w:rsidRPr="004D5BED">
              <w:t>в течение 1 календарного дня</w:t>
            </w:r>
          </w:p>
        </w:tc>
      </w:tr>
      <w:tr w:rsidR="00200274" w:rsidRPr="004D5BED" w14:paraId="47FE4488" w14:textId="77777777" w:rsidTr="00614A31">
        <w:trPr>
          <w:trHeight w:val="340"/>
        </w:trPr>
        <w:tc>
          <w:tcPr>
            <w:tcW w:w="9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D7DC2" w14:textId="77777777" w:rsidR="00200274" w:rsidRPr="004D5BED" w:rsidRDefault="00200274" w:rsidP="004D5BED">
            <w:pPr>
              <w:spacing w:line="240" w:lineRule="exact"/>
              <w:ind w:firstLine="314"/>
              <w:contextualSpacing/>
              <w:rPr>
                <w:b/>
                <w:iCs/>
                <w:lang w:eastAsia="en-US"/>
              </w:rPr>
            </w:pPr>
            <w:r w:rsidRPr="004D5BED">
              <w:rPr>
                <w:b/>
                <w:iCs/>
              </w:rPr>
              <w:t>Административное решение об отказе в принятии заявления</w:t>
            </w:r>
          </w:p>
        </w:tc>
      </w:tr>
      <w:tr w:rsidR="00200274" w:rsidRPr="004D5BED" w14:paraId="641AB4C5" w14:textId="77777777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7F312" w14:textId="77777777" w:rsidR="00200274" w:rsidRPr="004D5BED" w:rsidRDefault="00200274" w:rsidP="004D5BED">
            <w:pPr>
              <w:pStyle w:val="a3"/>
              <w:spacing w:after="0" w:line="24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4AEF6" w14:textId="77777777"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>Оформление административного решения об отказе в принятии заявления</w:t>
            </w:r>
          </w:p>
          <w:p w14:paraId="2BC900C4" w14:textId="77777777"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14:paraId="592F25A2" w14:textId="77777777"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 xml:space="preserve">Передача проекта решения для подписания главному врачу (его уполномоченному заместителю). </w:t>
            </w:r>
          </w:p>
          <w:p w14:paraId="00C3AE2B" w14:textId="77777777" w:rsidR="00200274" w:rsidRPr="004D5BED" w:rsidRDefault="00200274" w:rsidP="004D5BED">
            <w:pPr>
              <w:spacing w:line="240" w:lineRule="exact"/>
              <w:ind w:firstLine="284"/>
              <w:jc w:val="both"/>
              <w:rPr>
                <w:lang w:eastAsia="en-US"/>
              </w:rPr>
            </w:pPr>
            <w:r w:rsidRPr="004D5BED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D53D4" w14:textId="77777777" w:rsidR="00200274" w:rsidRPr="004D5BED" w:rsidRDefault="00200274" w:rsidP="004D5BED">
            <w:pPr>
              <w:spacing w:line="240" w:lineRule="exact"/>
              <w:ind w:firstLine="284"/>
              <w:contextualSpacing/>
            </w:pPr>
            <w:r w:rsidRPr="004D5BED">
              <w:rPr>
                <w:u w:val="single"/>
              </w:rPr>
              <w:t>Ответственные исполнители</w:t>
            </w:r>
            <w:r w:rsidRPr="004D5BED">
              <w:t>:</w:t>
            </w:r>
          </w:p>
          <w:p w14:paraId="2A85CC4D" w14:textId="77777777" w:rsidR="00200274" w:rsidRPr="004D5BED" w:rsidRDefault="00200274" w:rsidP="004D5BED">
            <w:pPr>
              <w:spacing w:line="240" w:lineRule="exact"/>
              <w:ind w:firstLine="284"/>
              <w:contextualSpacing/>
            </w:pPr>
            <w:r w:rsidRPr="004D5BED">
              <w:t xml:space="preserve">исполнитель, назначенный в соответствии с ЛПА </w:t>
            </w:r>
          </w:p>
          <w:p w14:paraId="69FB74B8" w14:textId="77777777" w:rsidR="00200274" w:rsidRPr="004D5BED" w:rsidRDefault="00200274" w:rsidP="004D5BED">
            <w:pPr>
              <w:spacing w:line="240" w:lineRule="exact"/>
              <w:ind w:firstLine="284"/>
              <w:contextualSpacing/>
            </w:pPr>
          </w:p>
          <w:p w14:paraId="090ED079" w14:textId="77777777" w:rsidR="00CC0D79" w:rsidRPr="004D5BED" w:rsidRDefault="00200274" w:rsidP="004D5BED">
            <w:pPr>
              <w:spacing w:line="240" w:lineRule="exact"/>
              <w:ind w:firstLine="284"/>
              <w:contextualSpacing/>
            </w:pPr>
            <w:r w:rsidRPr="004D5BED">
              <w:rPr>
                <w:u w:val="single"/>
              </w:rPr>
              <w:t>Срок исполнения</w:t>
            </w:r>
            <w:r w:rsidRPr="004D5BED">
              <w:t xml:space="preserve">: </w:t>
            </w:r>
          </w:p>
          <w:p w14:paraId="6EB9B35F" w14:textId="67858A12" w:rsidR="00200274" w:rsidRPr="004D5BED" w:rsidRDefault="00200274" w:rsidP="004D5BED">
            <w:pPr>
              <w:spacing w:line="240" w:lineRule="exact"/>
              <w:ind w:firstLine="284"/>
              <w:contextualSpacing/>
            </w:pPr>
            <w:r w:rsidRPr="004D5BED">
              <w:t>в течение 3 рабочих дней со дня регистрации</w:t>
            </w:r>
          </w:p>
          <w:p w14:paraId="65233F5E" w14:textId="77777777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</w:p>
          <w:p w14:paraId="1442DCBB" w14:textId="77777777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200274" w:rsidRPr="004D5BED" w14:paraId="540A35C6" w14:textId="77777777" w:rsidTr="00614A31">
        <w:trPr>
          <w:trHeight w:val="183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8BCE6" w14:textId="0EE6FAEE" w:rsidR="00200274" w:rsidRPr="004D5BED" w:rsidRDefault="00200274" w:rsidP="004D5BED">
            <w:pPr>
              <w:pStyle w:val="a3"/>
              <w:spacing w:after="0" w:line="24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t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</w:t>
            </w:r>
            <w:r w:rsidR="00CC0D79" w:rsidRPr="004D5BED">
              <w:rPr>
                <w:rFonts w:ascii="Times New Roman" w:hAnsi="Times New Roman"/>
                <w:sz w:val="24"/>
                <w:szCs w:val="24"/>
              </w:rPr>
              <w:t>, в т.ч.</w:t>
            </w:r>
            <w:r w:rsidRPr="004D5BED">
              <w:rPr>
                <w:rFonts w:ascii="Times New Roman" w:hAnsi="Times New Roman"/>
                <w:sz w:val="24"/>
                <w:szCs w:val="24"/>
              </w:rPr>
              <w:t xml:space="preserve"> направление запроса на получение </w:t>
            </w:r>
            <w:r w:rsidRPr="004D5BED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4D5BED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3B85F" w14:textId="77777777"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 xml:space="preserve">Определение объема работ; </w:t>
            </w:r>
          </w:p>
          <w:p w14:paraId="1B14CECF" w14:textId="479E4849"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>Подбор и изучение нормативных правовых актов (НПА) и технических нормативных правовых актов (ТНПА).</w:t>
            </w:r>
          </w:p>
          <w:p w14:paraId="084E9AD1" w14:textId="77777777" w:rsidR="00200274" w:rsidRPr="004D5BED" w:rsidRDefault="00200274" w:rsidP="004D5BED">
            <w:pPr>
              <w:spacing w:line="240" w:lineRule="exact"/>
              <w:ind w:firstLine="284"/>
              <w:jc w:val="both"/>
              <w:rPr>
                <w:lang w:eastAsia="en-US"/>
              </w:rPr>
            </w:pPr>
            <w:r w:rsidRPr="004D5BED">
              <w:t xml:space="preserve">Оценка соответствия принимаемого в эксплуатацию объекта строительства требованиям законодательства в области санитарно-эпидемиологического благополучия населения с учетом представленной проектной документации и протоколов лабораторных исследований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18B3C" w14:textId="77777777" w:rsidR="00CC0D79" w:rsidRPr="004D5BED" w:rsidRDefault="00200274" w:rsidP="004D5BED">
            <w:pPr>
              <w:spacing w:line="240" w:lineRule="exact"/>
              <w:ind w:firstLine="284"/>
              <w:contextualSpacing/>
            </w:pPr>
            <w:r w:rsidRPr="004D5BED">
              <w:rPr>
                <w:u w:val="single"/>
              </w:rPr>
              <w:t>Срок исполнения</w:t>
            </w:r>
            <w:r w:rsidRPr="004D5BED">
              <w:t>:</w:t>
            </w:r>
          </w:p>
          <w:p w14:paraId="4A960B12" w14:textId="49F87BC8" w:rsidR="00200274" w:rsidRPr="004D5BED" w:rsidRDefault="00200274" w:rsidP="004D5BED">
            <w:pPr>
              <w:spacing w:line="240" w:lineRule="exact"/>
              <w:ind w:firstLine="284"/>
              <w:contextualSpacing/>
            </w:pPr>
            <w:r w:rsidRPr="004D5BED">
              <w:t>не более 15 дней со дня регистрации заявления</w:t>
            </w:r>
          </w:p>
          <w:p w14:paraId="79338A23" w14:textId="77777777" w:rsidR="00200274" w:rsidRPr="004D5BED" w:rsidRDefault="00200274" w:rsidP="004D5BED">
            <w:pPr>
              <w:spacing w:line="240" w:lineRule="exact"/>
              <w:ind w:firstLine="284"/>
              <w:contextualSpacing/>
            </w:pPr>
          </w:p>
          <w:p w14:paraId="49476C15" w14:textId="77777777" w:rsidR="00200274" w:rsidRPr="004D5BED" w:rsidRDefault="00200274" w:rsidP="004D5BED">
            <w:pPr>
              <w:spacing w:line="240" w:lineRule="exact"/>
              <w:ind w:firstLine="284"/>
              <w:rPr>
                <w:lang w:eastAsia="en-US"/>
              </w:rPr>
            </w:pPr>
            <w:r w:rsidRPr="004D5BED">
              <w:t>При соответствии поданной документации требованиям НПА и ТНПА – переход к п. 2.4, при выявлении несоответствий – переход к п. 2.4.1</w:t>
            </w:r>
          </w:p>
        </w:tc>
      </w:tr>
      <w:tr w:rsidR="00200274" w:rsidRPr="004D5BED" w14:paraId="7F4A2A96" w14:textId="77777777" w:rsidTr="00614A31">
        <w:trPr>
          <w:trHeight w:val="26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DC619" w14:textId="77777777" w:rsidR="00200274" w:rsidRPr="004D5BED" w:rsidRDefault="00200274" w:rsidP="004D5BED">
            <w:pPr>
              <w:pStyle w:val="a3"/>
              <w:spacing w:after="0" w:line="24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t xml:space="preserve">2.4 Принятие и регистрация административного решения </w:t>
            </w:r>
          </w:p>
          <w:p w14:paraId="59656667" w14:textId="77777777" w:rsidR="00200274" w:rsidRPr="004D5BED" w:rsidRDefault="00200274" w:rsidP="004D5BED">
            <w:pPr>
              <w:pStyle w:val="a3"/>
              <w:spacing w:after="0" w:line="240" w:lineRule="exac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5589" w14:textId="77777777"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14:paraId="4DDC339F" w14:textId="77777777"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>Согласование проекта административного решения со всеми заинтересованными службами/должностными лицами</w:t>
            </w:r>
          </w:p>
          <w:p w14:paraId="13B54636" w14:textId="77777777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  <w:r w:rsidRPr="004D5BED">
              <w:t>Направление проекта административного решения на подписание главному врачу</w:t>
            </w:r>
          </w:p>
          <w:p w14:paraId="2C534B3A" w14:textId="77777777"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  <w:p w14:paraId="1279C019" w14:textId="77777777" w:rsidR="00200274" w:rsidRPr="004D5BED" w:rsidRDefault="00200274" w:rsidP="004D5BED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F4C84" w14:textId="77777777" w:rsidR="00CC0D79" w:rsidRPr="004D5BED" w:rsidRDefault="00200274" w:rsidP="004D5BED">
            <w:pPr>
              <w:spacing w:line="240" w:lineRule="exact"/>
              <w:ind w:firstLine="321"/>
              <w:contextualSpacing/>
              <w:jc w:val="both"/>
              <w:rPr>
                <w:u w:val="single"/>
              </w:rPr>
            </w:pPr>
            <w:r w:rsidRPr="004D5BED">
              <w:rPr>
                <w:u w:val="single"/>
              </w:rPr>
              <w:t>Срок действия административного решения</w:t>
            </w:r>
            <w:r w:rsidR="00CC0D79" w:rsidRPr="004D5BED">
              <w:rPr>
                <w:u w:val="single"/>
              </w:rPr>
              <w:t>:</w:t>
            </w:r>
          </w:p>
          <w:p w14:paraId="63CB3242" w14:textId="5619703C" w:rsidR="00200274" w:rsidRPr="004D5BED" w:rsidRDefault="00200274" w:rsidP="004D5BED">
            <w:pPr>
              <w:spacing w:line="240" w:lineRule="exact"/>
              <w:ind w:firstLine="321"/>
              <w:contextualSpacing/>
              <w:jc w:val="both"/>
            </w:pPr>
            <w:r w:rsidRPr="004D5BED">
              <w:t xml:space="preserve">бессрочно </w:t>
            </w:r>
          </w:p>
          <w:p w14:paraId="0553EA24" w14:textId="77777777" w:rsidR="00200274" w:rsidRPr="004D5BED" w:rsidRDefault="00200274" w:rsidP="004D5BED">
            <w:pPr>
              <w:spacing w:line="240" w:lineRule="exact"/>
              <w:contextualSpacing/>
              <w:jc w:val="both"/>
              <w:rPr>
                <w:lang w:eastAsia="en-US"/>
              </w:rPr>
            </w:pPr>
          </w:p>
        </w:tc>
      </w:tr>
      <w:tr w:rsidR="00200274" w:rsidRPr="004D5BED" w14:paraId="4076C072" w14:textId="77777777" w:rsidTr="00614A31">
        <w:trPr>
          <w:trHeight w:val="85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0AF95" w14:textId="77777777" w:rsidR="00200274" w:rsidRPr="004D5BED" w:rsidRDefault="00200274" w:rsidP="004D5BED">
            <w:pPr>
              <w:pStyle w:val="a3"/>
              <w:spacing w:after="0" w:line="24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lastRenderedPageBreak/>
              <w:t>2.4.1 Отказ в осуществлении АП</w:t>
            </w:r>
          </w:p>
          <w:p w14:paraId="416CC0F8" w14:textId="77777777" w:rsidR="00200274" w:rsidRPr="004D5BED" w:rsidRDefault="00200274" w:rsidP="004D5BED">
            <w:pPr>
              <w:pStyle w:val="a3"/>
              <w:spacing w:after="0" w:line="24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3BBC5" w14:textId="77777777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  <w:rPr>
                <w:lang w:eastAsia="en-US"/>
              </w:rPr>
            </w:pPr>
            <w:r w:rsidRPr="004D5BED">
              <w:t>Оформление административного решения об отказе в осуществлении административной процедуры</w:t>
            </w: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2798" w14:textId="77777777" w:rsidR="00200274" w:rsidRPr="004D5BED" w:rsidRDefault="00200274" w:rsidP="004D5BED">
            <w:pPr>
              <w:spacing w:line="240" w:lineRule="exact"/>
              <w:rPr>
                <w:lang w:eastAsia="en-US"/>
              </w:rPr>
            </w:pPr>
          </w:p>
        </w:tc>
      </w:tr>
      <w:tr w:rsidR="00200274" w:rsidRPr="004D5BED" w14:paraId="6D50BA99" w14:textId="77777777" w:rsidTr="00614A31">
        <w:tc>
          <w:tcPr>
            <w:tcW w:w="9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1A12B" w14:textId="77777777"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  <w:lang w:val="en-US"/>
              </w:rPr>
              <w:t>III</w:t>
            </w:r>
            <w:r w:rsidRPr="004D5BED">
              <w:rPr>
                <w:b/>
              </w:rPr>
              <w:t>. ЭТАП УВЕДОМЛЕНИЯ СУБЪЕКТА О ПРИНЯТОМ АДМИНИСТРАТИВНОМ РЕШЕНИИ</w:t>
            </w:r>
          </w:p>
        </w:tc>
      </w:tr>
      <w:tr w:rsidR="00200274" w:rsidRPr="004D5BED" w14:paraId="747C4043" w14:textId="77777777" w:rsidTr="00614A31"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36077" w14:textId="77777777"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Действие уполномоченного ЦГЭ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889D2" w14:textId="77777777"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Примечание</w:t>
            </w:r>
          </w:p>
        </w:tc>
      </w:tr>
      <w:tr w:rsidR="00200274" w:rsidRPr="004D5BED" w14:paraId="3D89566F" w14:textId="77777777" w:rsidTr="00614A31">
        <w:trPr>
          <w:trHeight w:val="1767"/>
        </w:trPr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A37A9" w14:textId="77777777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4D5BED"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628D5" w14:textId="2056F905"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4D5BED">
              <w:t xml:space="preserve">Осуществляется уполномоченным лицом не позднее </w:t>
            </w:r>
            <w:r w:rsidR="00CC0D79" w:rsidRPr="004D5BED">
              <w:t>7</w:t>
            </w:r>
            <w:r w:rsidRPr="004D5BED">
              <w:t xml:space="preserve"> рабочих дней со дня принятия соответствующего решения</w:t>
            </w:r>
          </w:p>
        </w:tc>
      </w:tr>
    </w:tbl>
    <w:p w14:paraId="58C5BF1B" w14:textId="77777777" w:rsidR="000137D5" w:rsidRPr="004D5BED" w:rsidRDefault="000137D5" w:rsidP="004D5BED">
      <w:pPr>
        <w:spacing w:line="240" w:lineRule="exact"/>
      </w:pPr>
    </w:p>
    <w:sectPr w:rsidR="000137D5" w:rsidRPr="004D5BED" w:rsidSect="004D5BED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BBA45" w14:textId="77777777" w:rsidR="00EC10A8" w:rsidRDefault="00EC10A8" w:rsidP="004D5BED">
      <w:r>
        <w:separator/>
      </w:r>
    </w:p>
  </w:endnote>
  <w:endnote w:type="continuationSeparator" w:id="0">
    <w:p w14:paraId="1DC87A94" w14:textId="77777777" w:rsidR="00EC10A8" w:rsidRDefault="00EC10A8" w:rsidP="004D5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7FD04" w14:textId="77777777" w:rsidR="00EC10A8" w:rsidRDefault="00EC10A8" w:rsidP="004D5BED">
      <w:r>
        <w:separator/>
      </w:r>
    </w:p>
  </w:footnote>
  <w:footnote w:type="continuationSeparator" w:id="0">
    <w:p w14:paraId="6FC07DF6" w14:textId="77777777" w:rsidR="00EC10A8" w:rsidRDefault="00EC10A8" w:rsidP="004D5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3609668"/>
      <w:docPartObj>
        <w:docPartGallery w:val="Page Numbers (Top of Page)"/>
        <w:docPartUnique/>
      </w:docPartObj>
    </w:sdtPr>
    <w:sdtEndPr/>
    <w:sdtContent>
      <w:p w14:paraId="204355EA" w14:textId="0AC707D7" w:rsidR="004D5BED" w:rsidRDefault="004D5B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EDA">
          <w:rPr>
            <w:noProof/>
          </w:rPr>
          <w:t>3</w:t>
        </w:r>
        <w:r>
          <w:fldChar w:fldCharType="end"/>
        </w:r>
      </w:p>
    </w:sdtContent>
  </w:sdt>
  <w:p w14:paraId="13EF57BA" w14:textId="77777777" w:rsidR="004D5BED" w:rsidRDefault="004D5B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88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274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455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264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6B2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BED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A71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1A75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D03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523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564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7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0A8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2EDA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06A3"/>
  <w15:docId w15:val="{F11D8161-B9B4-41E4-A613-37CCFCC8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4D5B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D5B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D5B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D5B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791</Words>
  <Characters>4511</Characters>
  <Application>Microsoft Office Word</Application>
  <DocSecurity>0</DocSecurity>
  <Lines>37</Lines>
  <Paragraphs>10</Paragraphs>
  <ScaleCrop>false</ScaleCrop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Нелли</cp:lastModifiedBy>
  <cp:revision>12</cp:revision>
  <cp:lastPrinted>2026-08-12T09:24:00Z</cp:lastPrinted>
  <dcterms:created xsi:type="dcterms:W3CDTF">2024-01-18T12:10:00Z</dcterms:created>
  <dcterms:modified xsi:type="dcterms:W3CDTF">2026-11-03T14:34:00Z</dcterms:modified>
</cp:coreProperties>
</file>