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16C959" w14:textId="77777777" w:rsidR="0096618A" w:rsidRPr="00442FB3" w:rsidRDefault="0096618A" w:rsidP="00442FB3">
      <w:pPr>
        <w:spacing w:line="220" w:lineRule="exact"/>
        <w:ind w:left="-142"/>
        <w:jc w:val="center"/>
      </w:pPr>
      <w:r w:rsidRPr="00442FB3">
        <w:t>АЛГОРИТМ</w:t>
      </w:r>
    </w:p>
    <w:p w14:paraId="46371F38" w14:textId="23A9B2DF" w:rsidR="0096618A" w:rsidRPr="00442FB3" w:rsidRDefault="00DB1823" w:rsidP="00442FB3">
      <w:pPr>
        <w:spacing w:line="220" w:lineRule="exact"/>
        <w:ind w:left="-142"/>
        <w:jc w:val="center"/>
      </w:pPr>
      <w:r w:rsidRPr="00442FB3">
        <w:t xml:space="preserve">осуществления в </w:t>
      </w:r>
      <w:r w:rsidR="009E1D70">
        <w:t>Логойский РЦГЭ</w:t>
      </w:r>
      <w:r w:rsidRPr="00442FB3">
        <w:t xml:space="preserve"> административной процедуры в отношении субъектов хозяйствования в соответствии с п. 9.6.</w:t>
      </w:r>
      <w:r w:rsidR="009B2AFF">
        <w:t>10</w:t>
      </w:r>
      <w:bookmarkStart w:id="0" w:name="_GoBack"/>
      <w:bookmarkEnd w:id="0"/>
      <w:r w:rsidRPr="00442FB3">
        <w:t xml:space="preserve"> единого перечня, утвержденного постановлением Совета Министров Республики Беларусь от 24 сентября 2021 г. № 548</w:t>
      </w:r>
    </w:p>
    <w:p w14:paraId="4BB5708C" w14:textId="77777777" w:rsidR="0096618A" w:rsidRPr="00442FB3" w:rsidRDefault="0096618A" w:rsidP="00442FB3">
      <w:pPr>
        <w:spacing w:line="220" w:lineRule="exact"/>
        <w:rPr>
          <w:rFonts w:eastAsia="Calibri"/>
          <w:lang w:eastAsia="en-US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3969"/>
        <w:gridCol w:w="2551"/>
      </w:tblGrid>
      <w:tr w:rsidR="0096618A" w:rsidRPr="00442FB3" w14:paraId="73B7DA0C" w14:textId="77777777" w:rsidTr="00614A31">
        <w:tc>
          <w:tcPr>
            <w:tcW w:w="9923" w:type="dxa"/>
            <w:gridSpan w:val="3"/>
            <w:shd w:val="clear" w:color="auto" w:fill="auto"/>
          </w:tcPr>
          <w:p w14:paraId="0AAB9676" w14:textId="77777777" w:rsidR="0096618A" w:rsidRPr="00442FB3" w:rsidRDefault="0096618A" w:rsidP="00442FB3">
            <w:pPr>
              <w:spacing w:line="220" w:lineRule="exact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Наименование процедуры:</w:t>
            </w:r>
            <w:r w:rsidRPr="00442FB3">
              <w:rPr>
                <w:rFonts w:eastAsia="Calibri"/>
                <w:lang w:eastAsia="en-US"/>
              </w:rPr>
              <w:t xml:space="preserve"> «Получение санитарно-гигиенического заключения на работы, услуги, представляющие потенциальную опасность для жизни и здоровья населения»</w:t>
            </w:r>
          </w:p>
        </w:tc>
      </w:tr>
      <w:tr w:rsidR="0096618A" w:rsidRPr="00442FB3" w14:paraId="690DCEC1" w14:textId="77777777" w:rsidTr="00614A31">
        <w:tc>
          <w:tcPr>
            <w:tcW w:w="9923" w:type="dxa"/>
            <w:gridSpan w:val="3"/>
            <w:shd w:val="clear" w:color="auto" w:fill="auto"/>
          </w:tcPr>
          <w:p w14:paraId="6F34EC80" w14:textId="7E87425A" w:rsidR="0096618A" w:rsidRPr="00442FB3" w:rsidRDefault="0096618A" w:rsidP="00442FB3">
            <w:pPr>
              <w:spacing w:line="220" w:lineRule="exact"/>
              <w:contextualSpacing/>
              <w:jc w:val="both"/>
              <w:rPr>
                <w:b/>
              </w:rPr>
            </w:pPr>
            <w:r w:rsidRPr="00442FB3">
              <w:rPr>
                <w:b/>
              </w:rPr>
              <w:t xml:space="preserve">Сведения о структурном подразделении, осуществляющем административную процедуру: </w:t>
            </w:r>
            <w:r w:rsidRPr="00442FB3">
              <w:t xml:space="preserve">отдел гигиены, отдел эпидемиологии, </w:t>
            </w:r>
          </w:p>
          <w:p w14:paraId="338CCC1B" w14:textId="7A44694D" w:rsidR="0096618A" w:rsidRPr="00442FB3" w:rsidRDefault="0096618A" w:rsidP="00442FB3">
            <w:pPr>
              <w:spacing w:line="220" w:lineRule="exact"/>
              <w:contextualSpacing/>
              <w:jc w:val="both"/>
              <w:rPr>
                <w:b/>
              </w:rPr>
            </w:pPr>
            <w:r w:rsidRPr="00442FB3">
              <w:rPr>
                <w:b/>
              </w:rPr>
              <w:t>Перечень сотрудников</w:t>
            </w:r>
            <w:r w:rsidR="009E1D70">
              <w:rPr>
                <w:b/>
              </w:rPr>
              <w:t>,</w:t>
            </w:r>
            <w:r w:rsidRPr="00442FB3">
              <w:rPr>
                <w:b/>
              </w:rPr>
              <w:t xml:space="preserve"> осуществляющих прием заинтересованных лиц</w:t>
            </w:r>
          </w:p>
          <w:p w14:paraId="3B7EE733" w14:textId="3659743B" w:rsidR="0096618A" w:rsidRPr="00442FB3" w:rsidRDefault="0096618A" w:rsidP="00442FB3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 w:rsidRPr="00442FB3">
              <w:rPr>
                <w:lang w:eastAsia="en-US"/>
              </w:rPr>
              <w:t>ФИО, должность, № кабинета, телефон</w:t>
            </w:r>
            <w:r w:rsidR="00DB1823" w:rsidRPr="00442FB3">
              <w:rPr>
                <w:lang w:eastAsia="en-US"/>
              </w:rPr>
              <w:t>:</w:t>
            </w:r>
            <w:r w:rsidR="00DB1823" w:rsidRPr="00442FB3">
              <w:t xml:space="preserve"> </w:t>
            </w:r>
            <w:r w:rsidR="002D701E">
              <w:rPr>
                <w:lang w:eastAsia="en-US"/>
              </w:rPr>
              <w:t>г.Логойск, ул.Победы, 43</w:t>
            </w:r>
          </w:p>
          <w:p w14:paraId="5CA042F2" w14:textId="77777777" w:rsidR="009E1D70" w:rsidRDefault="009E1D70" w:rsidP="009E1D70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врач-гигиенист (заведующий отделом гигиены) отдела гигиены Белявская Е.И., тел. 29943</w:t>
            </w:r>
          </w:p>
          <w:p w14:paraId="0B35162F" w14:textId="77777777" w:rsidR="009E1D70" w:rsidRDefault="009E1D70" w:rsidP="009E1D70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врач-гигиенист отдела гигиены Козловская О.А.</w:t>
            </w:r>
          </w:p>
          <w:p w14:paraId="0EA0BB81" w14:textId="77777777" w:rsidR="009E1D70" w:rsidRDefault="009E1D70" w:rsidP="009E1D70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помощник врача-гигиениста отдела гигиены Балыко Н.А.</w:t>
            </w:r>
          </w:p>
          <w:p w14:paraId="474600B4" w14:textId="08A9AF85" w:rsidR="009E1D70" w:rsidRDefault="009E1D70" w:rsidP="009E1D70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помощник врача-гигиениста отдела гигиены Верасович П.С.</w:t>
            </w:r>
          </w:p>
          <w:p w14:paraId="70BF31A4" w14:textId="2B97E060" w:rsidR="009E1D70" w:rsidRDefault="009E1D70" w:rsidP="009E1D70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помощник врача-эпидемиолога Кезик Ю.М., тел.29951</w:t>
            </w:r>
          </w:p>
          <w:p w14:paraId="76A9BEE8" w14:textId="6395E61C" w:rsidR="00DB1823" w:rsidRPr="00442FB3" w:rsidRDefault="009E1D70" w:rsidP="009E1D70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время приёма: 9.00 – 13.00, 13.00 – 16.00</w:t>
            </w:r>
          </w:p>
        </w:tc>
      </w:tr>
      <w:tr w:rsidR="0096618A" w:rsidRPr="00442FB3" w14:paraId="0C57A801" w14:textId="77777777" w:rsidTr="00614A31">
        <w:tc>
          <w:tcPr>
            <w:tcW w:w="9923" w:type="dxa"/>
            <w:gridSpan w:val="3"/>
            <w:shd w:val="clear" w:color="auto" w:fill="auto"/>
          </w:tcPr>
          <w:p w14:paraId="51C1A159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val="en-US" w:eastAsia="en-US"/>
              </w:rPr>
              <w:t>I</w:t>
            </w:r>
            <w:r w:rsidRPr="00442FB3">
              <w:rPr>
                <w:rFonts w:eastAsia="Calibri"/>
                <w:b/>
                <w:lang w:eastAsia="en-US"/>
              </w:rPr>
              <w:t>. ЭТАП ОБРАЩЕНИЯ ЗА ОСУЩЕСТВЛЕНИЕМ АДМИНИСТРАТИВНОЙ ПРОЦЕДУРЫ (ДАЛЕЕ – АП)</w:t>
            </w:r>
          </w:p>
        </w:tc>
      </w:tr>
      <w:tr w:rsidR="0096618A" w:rsidRPr="00442FB3" w14:paraId="0A0B8E59" w14:textId="77777777" w:rsidTr="00614A31">
        <w:tc>
          <w:tcPr>
            <w:tcW w:w="3403" w:type="dxa"/>
            <w:shd w:val="clear" w:color="auto" w:fill="auto"/>
          </w:tcPr>
          <w:p w14:paraId="19D4EB95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Последовательность действий субъекта хозяйствования</w:t>
            </w:r>
          </w:p>
        </w:tc>
        <w:tc>
          <w:tcPr>
            <w:tcW w:w="3969" w:type="dxa"/>
            <w:shd w:val="clear" w:color="auto" w:fill="auto"/>
          </w:tcPr>
          <w:p w14:paraId="185E75F8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Соответствующие действия уполномоченного ЦГЭ,</w:t>
            </w:r>
          </w:p>
          <w:p w14:paraId="7AE05F77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срок исполнения</w:t>
            </w:r>
          </w:p>
        </w:tc>
        <w:tc>
          <w:tcPr>
            <w:tcW w:w="2551" w:type="dxa"/>
            <w:shd w:val="clear" w:color="auto" w:fill="auto"/>
          </w:tcPr>
          <w:p w14:paraId="0CBB572A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96618A" w:rsidRPr="00442FB3" w14:paraId="577BDD3F" w14:textId="77777777" w:rsidTr="00614A31">
        <w:tc>
          <w:tcPr>
            <w:tcW w:w="3403" w:type="dxa"/>
            <w:shd w:val="clear" w:color="auto" w:fill="auto"/>
          </w:tcPr>
          <w:p w14:paraId="595701C0" w14:textId="77777777" w:rsidR="00DB1823" w:rsidRPr="00442FB3" w:rsidRDefault="00DB1823" w:rsidP="00442FB3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rPr>
                <w:rFonts w:eastAsia="Calibri"/>
                <w:lang w:eastAsia="en-US"/>
              </w:rPr>
              <w:t>1. Подача (лично, по почте, либо нарочным) заявления на осуществление АП с приложением необходимых документов и (или) сведений, а именно:</w:t>
            </w:r>
          </w:p>
          <w:p w14:paraId="5A560829" w14:textId="1AC5F576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t>заявлени</w:t>
            </w:r>
            <w:r w:rsidR="00DB1823" w:rsidRPr="00442FB3">
              <w:t>е</w:t>
            </w:r>
            <w:r w:rsidRPr="00442FB3">
              <w:t xml:space="preserve"> на осуществление АП </w:t>
            </w:r>
            <w:r w:rsidR="005C324E" w:rsidRPr="00442FB3">
              <w:t>(далее – заявление)</w:t>
            </w:r>
          </w:p>
        </w:tc>
        <w:tc>
          <w:tcPr>
            <w:tcW w:w="3969" w:type="dxa"/>
            <w:shd w:val="clear" w:color="auto" w:fill="auto"/>
          </w:tcPr>
          <w:p w14:paraId="10A6E54C" w14:textId="36F1D744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  <w:r w:rsidRPr="00442FB3">
              <w:t xml:space="preserve">Регистрация заявления в специальном журнале (либо регистрационной карточке) отдельно от общего документооборота 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</w:tc>
        <w:tc>
          <w:tcPr>
            <w:tcW w:w="2551" w:type="dxa"/>
            <w:shd w:val="clear" w:color="auto" w:fill="auto"/>
          </w:tcPr>
          <w:p w14:paraId="1558B5C5" w14:textId="77777777" w:rsidR="00CB57B9" w:rsidRDefault="00CB57B9" w:rsidP="00CB57B9">
            <w:pPr>
              <w:spacing w:line="220" w:lineRule="exact"/>
              <w:ind w:firstLine="284"/>
            </w:pPr>
            <w:r>
              <w:t>Лицо в соответствии с ЛНА</w:t>
            </w:r>
          </w:p>
          <w:p w14:paraId="2E85A0F0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</w:p>
        </w:tc>
      </w:tr>
      <w:tr w:rsidR="0096618A" w:rsidRPr="00442FB3" w14:paraId="45B2C33C" w14:textId="77777777" w:rsidTr="00614A31">
        <w:tc>
          <w:tcPr>
            <w:tcW w:w="9923" w:type="dxa"/>
            <w:gridSpan w:val="3"/>
            <w:shd w:val="clear" w:color="auto" w:fill="auto"/>
          </w:tcPr>
          <w:p w14:paraId="45E38D5B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val="en-US" w:eastAsia="en-US"/>
              </w:rPr>
              <w:t xml:space="preserve">II. </w:t>
            </w:r>
            <w:r w:rsidRPr="00442FB3">
              <w:rPr>
                <w:rFonts w:eastAsia="Calibri"/>
                <w:b/>
                <w:lang w:eastAsia="en-US"/>
              </w:rPr>
              <w:t>ЭТАП ОСУЩЕСТВЛЕНИЯ АП</w:t>
            </w:r>
          </w:p>
        </w:tc>
      </w:tr>
      <w:tr w:rsidR="0096618A" w:rsidRPr="00442FB3" w14:paraId="4A02F906" w14:textId="77777777" w:rsidTr="00614A31">
        <w:tc>
          <w:tcPr>
            <w:tcW w:w="3403" w:type="dxa"/>
            <w:shd w:val="clear" w:color="auto" w:fill="auto"/>
          </w:tcPr>
          <w:p w14:paraId="75F8B334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Действия уполномоченного ЦГЭ, срок исполнения</w:t>
            </w:r>
          </w:p>
        </w:tc>
        <w:tc>
          <w:tcPr>
            <w:tcW w:w="3969" w:type="dxa"/>
            <w:shd w:val="clear" w:color="auto" w:fill="auto"/>
          </w:tcPr>
          <w:p w14:paraId="60FFCCFF" w14:textId="77777777" w:rsidR="0096618A" w:rsidRPr="00442FB3" w:rsidRDefault="0096618A" w:rsidP="00442FB3">
            <w:pPr>
              <w:spacing w:line="220" w:lineRule="exact"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Характеристика работ</w:t>
            </w:r>
          </w:p>
        </w:tc>
        <w:tc>
          <w:tcPr>
            <w:tcW w:w="2551" w:type="dxa"/>
            <w:shd w:val="clear" w:color="auto" w:fill="auto"/>
          </w:tcPr>
          <w:p w14:paraId="50683D42" w14:textId="77777777" w:rsidR="0096618A" w:rsidRPr="00442FB3" w:rsidRDefault="0096618A" w:rsidP="00442FB3">
            <w:pPr>
              <w:spacing w:line="220" w:lineRule="exact"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96618A" w:rsidRPr="00442FB3" w14:paraId="5CDD44FE" w14:textId="77777777" w:rsidTr="00614A31">
        <w:tc>
          <w:tcPr>
            <w:tcW w:w="3403" w:type="dxa"/>
            <w:shd w:val="clear" w:color="auto" w:fill="auto"/>
          </w:tcPr>
          <w:p w14:paraId="6F18322B" w14:textId="77777777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>2.1. Назначение ответственных исполнителей в соответствии с ЛПА</w:t>
            </w:r>
          </w:p>
        </w:tc>
        <w:tc>
          <w:tcPr>
            <w:tcW w:w="3969" w:type="dxa"/>
            <w:shd w:val="clear" w:color="auto" w:fill="auto"/>
          </w:tcPr>
          <w:p w14:paraId="0E499768" w14:textId="77777777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 xml:space="preserve">Оформление резолюций на заявлении </w:t>
            </w:r>
          </w:p>
        </w:tc>
        <w:tc>
          <w:tcPr>
            <w:tcW w:w="2551" w:type="dxa"/>
            <w:shd w:val="clear" w:color="auto" w:fill="auto"/>
          </w:tcPr>
          <w:p w14:paraId="79CFB6EE" w14:textId="77777777" w:rsidR="00DB1823" w:rsidRPr="00442FB3" w:rsidRDefault="0096618A" w:rsidP="00442FB3">
            <w:pPr>
              <w:spacing w:line="220" w:lineRule="exact"/>
            </w:pPr>
            <w:r w:rsidRPr="00442FB3">
              <w:rPr>
                <w:u w:val="single"/>
              </w:rPr>
              <w:t>Срок исполнения</w:t>
            </w:r>
            <w:r w:rsidRPr="00442FB3">
              <w:t xml:space="preserve">: </w:t>
            </w:r>
          </w:p>
          <w:p w14:paraId="384226F5" w14:textId="714832BF" w:rsidR="0096618A" w:rsidRPr="00442FB3" w:rsidRDefault="0096618A" w:rsidP="00442FB3">
            <w:pPr>
              <w:spacing w:line="220" w:lineRule="exact"/>
              <w:ind w:firstLine="284"/>
              <w:rPr>
                <w:b/>
                <w:lang w:eastAsia="en-US"/>
              </w:rPr>
            </w:pPr>
            <w:r w:rsidRPr="00442FB3">
              <w:t>в течение 1 календарного дня</w:t>
            </w:r>
          </w:p>
        </w:tc>
      </w:tr>
      <w:tr w:rsidR="0096618A" w:rsidRPr="00442FB3" w14:paraId="7DD902DD" w14:textId="77777777" w:rsidTr="00614A31">
        <w:tc>
          <w:tcPr>
            <w:tcW w:w="3403" w:type="dxa"/>
            <w:shd w:val="clear" w:color="auto" w:fill="auto"/>
          </w:tcPr>
          <w:p w14:paraId="2FACA2C2" w14:textId="77777777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 xml:space="preserve">2.2 Рассмотрение заявления </w:t>
            </w:r>
          </w:p>
        </w:tc>
        <w:tc>
          <w:tcPr>
            <w:tcW w:w="3969" w:type="dxa"/>
            <w:shd w:val="clear" w:color="auto" w:fill="auto"/>
          </w:tcPr>
          <w:p w14:paraId="0CECC831" w14:textId="77777777"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>Проверка соответствия формы заявления и комплектности предоставленных документов</w:t>
            </w:r>
          </w:p>
          <w:p w14:paraId="72C8BFDD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По результатам рассмотрения заявления:</w:t>
            </w:r>
          </w:p>
          <w:p w14:paraId="1A7566BE" w14:textId="55E1338A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принимается решение об отказе в принятии заявления (переход к п. 2.2.1)</w:t>
            </w:r>
          </w:p>
          <w:p w14:paraId="24F33867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ИЛИ</w:t>
            </w:r>
          </w:p>
          <w:p w14:paraId="00CA6670" w14:textId="7C41967D" w:rsidR="0096618A" w:rsidRPr="00442FB3" w:rsidRDefault="0096618A" w:rsidP="00442FB3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442FB3">
              <w:t>переход к п. 2.3</w:t>
            </w:r>
          </w:p>
        </w:tc>
        <w:tc>
          <w:tcPr>
            <w:tcW w:w="2551" w:type="dxa"/>
            <w:shd w:val="clear" w:color="auto" w:fill="auto"/>
          </w:tcPr>
          <w:p w14:paraId="7A001078" w14:textId="77777777" w:rsidR="00DB1823" w:rsidRPr="00442FB3" w:rsidRDefault="0096618A" w:rsidP="00442FB3">
            <w:pPr>
              <w:spacing w:line="220" w:lineRule="exact"/>
              <w:contextualSpacing/>
            </w:pPr>
            <w:r w:rsidRPr="00442FB3">
              <w:rPr>
                <w:u w:val="single"/>
              </w:rPr>
              <w:t>Срок исполнения</w:t>
            </w:r>
            <w:r w:rsidRPr="00442FB3">
              <w:t xml:space="preserve">: </w:t>
            </w:r>
          </w:p>
          <w:p w14:paraId="6FC89A6C" w14:textId="30A9B7E1" w:rsidR="0096618A" w:rsidRPr="00442FB3" w:rsidRDefault="0096618A" w:rsidP="00442FB3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  <w:r w:rsidRPr="00442FB3">
              <w:t>в течение 1 календарного дня</w:t>
            </w:r>
          </w:p>
        </w:tc>
      </w:tr>
      <w:tr w:rsidR="0096618A" w:rsidRPr="00442FB3" w14:paraId="57144673" w14:textId="77777777" w:rsidTr="00614A31">
        <w:trPr>
          <w:trHeight w:val="340"/>
        </w:trPr>
        <w:tc>
          <w:tcPr>
            <w:tcW w:w="9923" w:type="dxa"/>
            <w:gridSpan w:val="3"/>
            <w:shd w:val="clear" w:color="auto" w:fill="auto"/>
          </w:tcPr>
          <w:p w14:paraId="094FD7BE" w14:textId="77777777" w:rsidR="0096618A" w:rsidRPr="00442FB3" w:rsidRDefault="0096618A" w:rsidP="00442FB3">
            <w:pPr>
              <w:spacing w:line="220" w:lineRule="exact"/>
              <w:ind w:firstLine="314"/>
              <w:contextualSpacing/>
              <w:jc w:val="center"/>
              <w:rPr>
                <w:rFonts w:eastAsia="Calibri"/>
                <w:b/>
                <w:iCs/>
                <w:lang w:eastAsia="en-US"/>
              </w:rPr>
            </w:pPr>
            <w:r w:rsidRPr="00442FB3">
              <w:rPr>
                <w:rFonts w:eastAsia="Calibri"/>
                <w:b/>
                <w:iCs/>
                <w:lang w:eastAsia="en-US"/>
              </w:rPr>
              <w:t>Административное решение об отказе в принятии заявления</w:t>
            </w:r>
          </w:p>
        </w:tc>
      </w:tr>
      <w:tr w:rsidR="0096618A" w:rsidRPr="00442FB3" w14:paraId="56E8E14B" w14:textId="77777777" w:rsidTr="00614A31">
        <w:tc>
          <w:tcPr>
            <w:tcW w:w="3403" w:type="dxa"/>
            <w:shd w:val="clear" w:color="auto" w:fill="auto"/>
          </w:tcPr>
          <w:p w14:paraId="3FDF8CFC" w14:textId="77777777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>2.2.1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3969" w:type="dxa"/>
            <w:shd w:val="clear" w:color="auto" w:fill="auto"/>
          </w:tcPr>
          <w:p w14:paraId="7E3065E7" w14:textId="77777777"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>Оформление административного решения об отказе в принятии заявления</w:t>
            </w:r>
          </w:p>
          <w:p w14:paraId="21C23E43" w14:textId="77777777"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 xml:space="preserve">Согласование со всеми заинтересованными службами / должностными лицами (в случае необходимости) </w:t>
            </w:r>
          </w:p>
          <w:p w14:paraId="33DB672F" w14:textId="77777777"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 xml:space="preserve">Передача проекта решения для подписания главному врачу (его уполномоченному заместителю). </w:t>
            </w:r>
          </w:p>
          <w:p w14:paraId="03123D8F" w14:textId="77777777" w:rsidR="0096618A" w:rsidRPr="00442FB3" w:rsidRDefault="0096618A" w:rsidP="00442FB3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442FB3">
              <w:t xml:space="preserve">Регистрация подписанного административного решения в специальном журнале (регистрационно-контрольной карточке) отдельно от общего документооборота </w:t>
            </w:r>
          </w:p>
        </w:tc>
        <w:tc>
          <w:tcPr>
            <w:tcW w:w="2551" w:type="dxa"/>
            <w:shd w:val="clear" w:color="auto" w:fill="auto"/>
          </w:tcPr>
          <w:p w14:paraId="6DD0555D" w14:textId="77777777" w:rsidR="0096618A" w:rsidRPr="00442FB3" w:rsidRDefault="0096618A" w:rsidP="00442FB3">
            <w:pPr>
              <w:spacing w:line="220" w:lineRule="exact"/>
              <w:contextualSpacing/>
              <w:jc w:val="both"/>
            </w:pPr>
            <w:r w:rsidRPr="00442FB3">
              <w:rPr>
                <w:u w:val="single"/>
              </w:rPr>
              <w:t>Ответственные исполнители</w:t>
            </w:r>
            <w:r w:rsidRPr="00442FB3">
              <w:t>:</w:t>
            </w:r>
          </w:p>
          <w:p w14:paraId="6C67B663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 xml:space="preserve">исполнитель, назначенный в соответствии с ЛПА </w:t>
            </w:r>
          </w:p>
          <w:p w14:paraId="29B589AC" w14:textId="185DA966" w:rsidR="00DB1823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u w:val="single"/>
              </w:rPr>
            </w:pPr>
            <w:r w:rsidRPr="00442FB3">
              <w:rPr>
                <w:u w:val="single"/>
              </w:rPr>
              <w:t>Срок исполнения:</w:t>
            </w:r>
          </w:p>
          <w:p w14:paraId="0E35ED94" w14:textId="0ED1FBAB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в течение 3 рабочих дней со дня регистрации</w:t>
            </w:r>
          </w:p>
          <w:p w14:paraId="45E806C1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</w:p>
          <w:p w14:paraId="7157F898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96618A" w:rsidRPr="00442FB3" w14:paraId="3E5E234A" w14:textId="77777777" w:rsidTr="00614A31">
        <w:trPr>
          <w:trHeight w:val="3402"/>
        </w:trPr>
        <w:tc>
          <w:tcPr>
            <w:tcW w:w="3403" w:type="dxa"/>
            <w:shd w:val="clear" w:color="auto" w:fill="auto"/>
          </w:tcPr>
          <w:p w14:paraId="12130BF1" w14:textId="5DC261F1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lastRenderedPageBreak/>
              <w:t>2.3 Проведение экспертизы документов, сведений, объектов на соответствие их требованиям законодательства в области санитарно-эпидемиологического благополучия населения, проведение иных действий необходимых для осуществления АП</w:t>
            </w:r>
            <w:r w:rsidR="00DB1823" w:rsidRPr="00442F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42FB3">
              <w:rPr>
                <w:rFonts w:ascii="Times New Roman" w:hAnsi="Times New Roman"/>
                <w:sz w:val="24"/>
                <w:szCs w:val="24"/>
              </w:rPr>
              <w:t>в т</w:t>
            </w:r>
            <w:r w:rsidR="00DB1823" w:rsidRPr="00442FB3">
              <w:rPr>
                <w:rFonts w:ascii="Times New Roman" w:hAnsi="Times New Roman"/>
                <w:sz w:val="24"/>
                <w:szCs w:val="24"/>
              </w:rPr>
              <w:t xml:space="preserve">.ч. </w:t>
            </w:r>
            <w:r w:rsidRPr="00442FB3">
              <w:rPr>
                <w:rFonts w:ascii="Times New Roman" w:hAnsi="Times New Roman"/>
                <w:sz w:val="24"/>
                <w:szCs w:val="24"/>
              </w:rPr>
              <w:t xml:space="preserve"> направление запроса на получение </w:t>
            </w:r>
            <w:r w:rsidRPr="00442FB3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442FB3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3969" w:type="dxa"/>
            <w:shd w:val="clear" w:color="auto" w:fill="auto"/>
          </w:tcPr>
          <w:p w14:paraId="7FBDCDC6" w14:textId="77777777"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 xml:space="preserve">Определение объема работ. </w:t>
            </w:r>
          </w:p>
          <w:p w14:paraId="2F8C3219" w14:textId="15A063FE"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>Подбор и изучение нормативных правовых актов (НПА) и технических нормативных правовых актов (ТНПА).</w:t>
            </w:r>
          </w:p>
          <w:p w14:paraId="306AA4A7" w14:textId="77777777" w:rsidR="0096618A" w:rsidRPr="00442FB3" w:rsidRDefault="0096618A" w:rsidP="00442FB3">
            <w:pPr>
              <w:spacing w:line="220" w:lineRule="exact"/>
              <w:ind w:firstLine="317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t>О</w:t>
            </w:r>
            <w:r w:rsidRPr="00442FB3">
              <w:rPr>
                <w:rFonts w:eastAsia="Calibri"/>
                <w:lang w:eastAsia="en-US"/>
              </w:rPr>
              <w:t>ценка с выходом на объект соответствия оказываемых услуг требованиям законодательства в области санитарно-эпидемиологического благополучия населения.</w:t>
            </w:r>
          </w:p>
          <w:p w14:paraId="063B5DA8" w14:textId="77777777" w:rsidR="0096618A" w:rsidRPr="00442FB3" w:rsidRDefault="0096618A" w:rsidP="00442FB3">
            <w:pPr>
              <w:spacing w:line="220" w:lineRule="exact"/>
              <w:ind w:firstLine="317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rPr>
                <w:rFonts w:eastAsia="Calibri"/>
                <w:lang w:eastAsia="en-US"/>
              </w:rPr>
              <w:t>Изучение и оценка принятых субъектом хозяйствования мер по обеспечению производственного контроля.</w:t>
            </w:r>
          </w:p>
          <w:p w14:paraId="2E84B858" w14:textId="7F3A79F4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rPr>
                <w:rFonts w:eastAsia="Calibri"/>
                <w:lang w:eastAsia="en-US"/>
              </w:rPr>
              <w:t>Оценка и анализ документации, в т</w:t>
            </w:r>
            <w:r w:rsidR="00DB1823" w:rsidRPr="00442FB3">
              <w:rPr>
                <w:rFonts w:eastAsia="Calibri"/>
                <w:lang w:eastAsia="en-US"/>
              </w:rPr>
              <w:t>.</w:t>
            </w:r>
            <w:r w:rsidRPr="00442FB3">
              <w:rPr>
                <w:rFonts w:eastAsia="Calibri"/>
                <w:lang w:eastAsia="en-US"/>
              </w:rPr>
              <w:t>ч</w:t>
            </w:r>
            <w:r w:rsidR="00DB1823" w:rsidRPr="00442FB3">
              <w:rPr>
                <w:rFonts w:eastAsia="Calibri"/>
                <w:lang w:eastAsia="en-US"/>
              </w:rPr>
              <w:t>.</w:t>
            </w:r>
            <w:r w:rsidRPr="00442FB3">
              <w:rPr>
                <w:rFonts w:eastAsia="Calibri"/>
                <w:lang w:eastAsia="en-US"/>
              </w:rPr>
              <w:t xml:space="preserve"> проектной (при необходимости)</w:t>
            </w:r>
          </w:p>
        </w:tc>
        <w:tc>
          <w:tcPr>
            <w:tcW w:w="2551" w:type="dxa"/>
            <w:shd w:val="clear" w:color="auto" w:fill="auto"/>
          </w:tcPr>
          <w:p w14:paraId="09FC0A6D" w14:textId="77777777" w:rsidR="00DB1823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rPr>
                <w:u w:val="single"/>
              </w:rPr>
              <w:t>Срок исполнения</w:t>
            </w:r>
            <w:r w:rsidRPr="00442FB3">
              <w:t>:</w:t>
            </w:r>
          </w:p>
          <w:p w14:paraId="34A0D84B" w14:textId="2528BE2F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не более 1 месяца со дня регистрации заявления</w:t>
            </w:r>
          </w:p>
          <w:p w14:paraId="1996844C" w14:textId="79B3A804" w:rsidR="0096618A" w:rsidRPr="00442FB3" w:rsidRDefault="0096618A" w:rsidP="00442FB3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442FB3">
              <w:t>При соответствии заявленных работ и услуг, представляющих потенциальную опасность для жизни и здоровья населения, требованиям НПА, ТНПА переход к подпункту 2.4, при выявлении несоответствий – переход к п</w:t>
            </w:r>
            <w:r w:rsidR="00DB1823" w:rsidRPr="00442FB3">
              <w:t>п.</w:t>
            </w:r>
            <w:r w:rsidRPr="00442FB3">
              <w:t xml:space="preserve"> 2.4.1</w:t>
            </w:r>
          </w:p>
        </w:tc>
      </w:tr>
      <w:tr w:rsidR="0096618A" w:rsidRPr="00442FB3" w14:paraId="6763CBF9" w14:textId="77777777" w:rsidTr="00614A31">
        <w:trPr>
          <w:trHeight w:val="690"/>
        </w:trPr>
        <w:tc>
          <w:tcPr>
            <w:tcW w:w="3403" w:type="dxa"/>
            <w:shd w:val="clear" w:color="auto" w:fill="auto"/>
          </w:tcPr>
          <w:p w14:paraId="3C7C92E4" w14:textId="77777777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 xml:space="preserve">2.4 Принятие и регистрация административного решения </w:t>
            </w:r>
          </w:p>
          <w:p w14:paraId="121C19D6" w14:textId="77777777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B17D486" w14:textId="77777777"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 xml:space="preserve">Оформление проекта административного решения об осуществлении АП путем выдачи соответствующего документа, предусмотренного АП </w:t>
            </w:r>
          </w:p>
          <w:p w14:paraId="3C40F1D8" w14:textId="77777777"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>Согласование проекта административного решения со всеми заинтересованными службами/должностными лицами</w:t>
            </w:r>
          </w:p>
          <w:p w14:paraId="228ACB28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Направление проекта административного решения на подписание главному врачу</w:t>
            </w:r>
          </w:p>
          <w:p w14:paraId="41A06F49" w14:textId="77777777" w:rsidR="0096618A" w:rsidRPr="00442FB3" w:rsidRDefault="0096618A" w:rsidP="00442FB3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442FB3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348A512F" w14:textId="77777777" w:rsidR="00DB1823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u w:val="single"/>
              </w:rPr>
            </w:pPr>
            <w:r w:rsidRPr="00442FB3">
              <w:rPr>
                <w:u w:val="single"/>
              </w:rPr>
              <w:t>Срок действия административного решения</w:t>
            </w:r>
            <w:r w:rsidR="00DB1823" w:rsidRPr="00442FB3">
              <w:rPr>
                <w:u w:val="single"/>
              </w:rPr>
              <w:t>:</w:t>
            </w:r>
          </w:p>
          <w:p w14:paraId="42DA0E60" w14:textId="39594DF1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3 года</w:t>
            </w:r>
          </w:p>
          <w:p w14:paraId="42663DF6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96618A" w:rsidRPr="00442FB3" w14:paraId="58EB4B39" w14:textId="77777777" w:rsidTr="00614A31">
        <w:trPr>
          <w:trHeight w:val="855"/>
        </w:trPr>
        <w:tc>
          <w:tcPr>
            <w:tcW w:w="3403" w:type="dxa"/>
            <w:shd w:val="clear" w:color="auto" w:fill="auto"/>
          </w:tcPr>
          <w:p w14:paraId="7A9505D7" w14:textId="77777777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>2.4.1 Отказ в осуществлении АП</w:t>
            </w:r>
          </w:p>
          <w:p w14:paraId="420E0902" w14:textId="77777777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14:paraId="2F7C6DF7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  <w:r w:rsidRPr="00442FB3">
              <w:t>Оформление административного решения об отказе в осуществлении административной процедуры</w:t>
            </w:r>
          </w:p>
        </w:tc>
        <w:tc>
          <w:tcPr>
            <w:tcW w:w="2551" w:type="dxa"/>
            <w:vMerge/>
            <w:shd w:val="clear" w:color="auto" w:fill="auto"/>
          </w:tcPr>
          <w:p w14:paraId="53936735" w14:textId="77777777" w:rsidR="0096618A" w:rsidRPr="00442FB3" w:rsidRDefault="0096618A" w:rsidP="00442FB3">
            <w:pPr>
              <w:spacing w:line="220" w:lineRule="exact"/>
              <w:ind w:firstLine="284"/>
              <w:jc w:val="both"/>
              <w:rPr>
                <w:rFonts w:eastAsia="Calibri"/>
                <w:lang w:eastAsia="en-US"/>
              </w:rPr>
            </w:pPr>
          </w:p>
        </w:tc>
      </w:tr>
      <w:tr w:rsidR="0096618A" w:rsidRPr="00442FB3" w14:paraId="1AEA62E3" w14:textId="77777777" w:rsidTr="00614A31">
        <w:tc>
          <w:tcPr>
            <w:tcW w:w="9923" w:type="dxa"/>
            <w:gridSpan w:val="3"/>
            <w:shd w:val="clear" w:color="auto" w:fill="auto"/>
          </w:tcPr>
          <w:p w14:paraId="55B1A3EB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val="en-US" w:eastAsia="en-US"/>
              </w:rPr>
              <w:t>III</w:t>
            </w:r>
            <w:r w:rsidRPr="00442FB3">
              <w:rPr>
                <w:rFonts w:eastAsia="Calibri"/>
                <w:b/>
                <w:lang w:eastAsia="en-US"/>
              </w:rPr>
              <w:t>. ЭТАП УВЕДОМЛЕНИЯ СУБЪЕКТА О ПРИНЯТОМ АДМИНИСТРАТИВНОМ РЕШЕНИИ</w:t>
            </w:r>
          </w:p>
        </w:tc>
      </w:tr>
      <w:tr w:rsidR="0096618A" w:rsidRPr="00442FB3" w14:paraId="07CC5CD8" w14:textId="77777777" w:rsidTr="00614A31">
        <w:tc>
          <w:tcPr>
            <w:tcW w:w="7372" w:type="dxa"/>
            <w:gridSpan w:val="2"/>
            <w:shd w:val="clear" w:color="auto" w:fill="auto"/>
          </w:tcPr>
          <w:p w14:paraId="2CE06340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Действие уполномоченного ЦГЭ</w:t>
            </w:r>
          </w:p>
        </w:tc>
        <w:tc>
          <w:tcPr>
            <w:tcW w:w="2551" w:type="dxa"/>
            <w:shd w:val="clear" w:color="auto" w:fill="auto"/>
          </w:tcPr>
          <w:p w14:paraId="374C5E59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96618A" w:rsidRPr="00442FB3" w14:paraId="5C492C81" w14:textId="77777777" w:rsidTr="00614A31">
        <w:tc>
          <w:tcPr>
            <w:tcW w:w="7372" w:type="dxa"/>
            <w:gridSpan w:val="2"/>
            <w:shd w:val="clear" w:color="auto" w:fill="auto"/>
          </w:tcPr>
          <w:p w14:paraId="46127C25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442FB3">
              <w:t>3. Административное решение выдается на руки или направляется субъекту хозяйствования по почте</w:t>
            </w:r>
          </w:p>
        </w:tc>
        <w:tc>
          <w:tcPr>
            <w:tcW w:w="2551" w:type="dxa"/>
            <w:shd w:val="clear" w:color="auto" w:fill="auto"/>
          </w:tcPr>
          <w:p w14:paraId="4E3181B0" w14:textId="668B466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442FB3">
              <w:t xml:space="preserve">Осуществляется уполномоченным лицом не позднее </w:t>
            </w:r>
            <w:r w:rsidR="00DB1823" w:rsidRPr="00442FB3">
              <w:t xml:space="preserve">7 </w:t>
            </w:r>
            <w:r w:rsidRPr="00442FB3">
              <w:t>рабочих дней со дня принятия соответствующего решения</w:t>
            </w:r>
          </w:p>
        </w:tc>
      </w:tr>
    </w:tbl>
    <w:p w14:paraId="0E454E6A" w14:textId="77777777" w:rsidR="000137D5" w:rsidRPr="00442FB3" w:rsidRDefault="000137D5" w:rsidP="00442FB3">
      <w:pPr>
        <w:spacing w:line="220" w:lineRule="exact"/>
      </w:pPr>
    </w:p>
    <w:sectPr w:rsidR="000137D5" w:rsidRPr="00442FB3" w:rsidSect="00DB1823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3C585" w14:textId="77777777" w:rsidR="00FA3870" w:rsidRDefault="00FA3870" w:rsidP="00DB1823">
      <w:r>
        <w:separator/>
      </w:r>
    </w:p>
  </w:endnote>
  <w:endnote w:type="continuationSeparator" w:id="0">
    <w:p w14:paraId="1DBD89BB" w14:textId="77777777" w:rsidR="00FA3870" w:rsidRDefault="00FA3870" w:rsidP="00DB1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4ABCC" w14:textId="77777777" w:rsidR="00FA3870" w:rsidRDefault="00FA3870" w:rsidP="00DB1823">
      <w:r>
        <w:separator/>
      </w:r>
    </w:p>
  </w:footnote>
  <w:footnote w:type="continuationSeparator" w:id="0">
    <w:p w14:paraId="02A38CA0" w14:textId="77777777" w:rsidR="00FA3870" w:rsidRDefault="00FA3870" w:rsidP="00DB1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383878"/>
      <w:docPartObj>
        <w:docPartGallery w:val="Page Numbers (Top of Page)"/>
        <w:docPartUnique/>
      </w:docPartObj>
    </w:sdtPr>
    <w:sdtEndPr/>
    <w:sdtContent>
      <w:p w14:paraId="1DFE8085" w14:textId="0EEDDE57" w:rsidR="00DB1823" w:rsidRDefault="00DB182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2AF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10ED1"/>
    <w:multiLevelType w:val="hybridMultilevel"/>
    <w:tmpl w:val="7A90804A"/>
    <w:lvl w:ilvl="0" w:tplc="BB86A9C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54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01E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41E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CF7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2FB3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203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926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24E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A19"/>
    <w:rsid w:val="00623CB3"/>
    <w:rsid w:val="00623DF2"/>
    <w:rsid w:val="00623ECB"/>
    <w:rsid w:val="00623EE1"/>
    <w:rsid w:val="006241B3"/>
    <w:rsid w:val="006241BE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2410"/>
    <w:rsid w:val="006725AE"/>
    <w:rsid w:val="006726D3"/>
    <w:rsid w:val="00672A0C"/>
    <w:rsid w:val="006734A6"/>
    <w:rsid w:val="00673C69"/>
    <w:rsid w:val="00673CCA"/>
    <w:rsid w:val="00673E84"/>
    <w:rsid w:val="00674230"/>
    <w:rsid w:val="0067486F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2D2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3B62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60AB"/>
    <w:rsid w:val="008362F4"/>
    <w:rsid w:val="00836538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297"/>
    <w:rsid w:val="008543D4"/>
    <w:rsid w:val="008544DF"/>
    <w:rsid w:val="0085460C"/>
    <w:rsid w:val="0085475E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2FE0"/>
    <w:rsid w:val="00883205"/>
    <w:rsid w:val="0088331C"/>
    <w:rsid w:val="00883393"/>
    <w:rsid w:val="00884914"/>
    <w:rsid w:val="00884C29"/>
    <w:rsid w:val="00884F0D"/>
    <w:rsid w:val="00885058"/>
    <w:rsid w:val="00885294"/>
    <w:rsid w:val="00885463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18A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AFF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1D70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7BD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16D"/>
    <w:rsid w:val="00B07366"/>
    <w:rsid w:val="00B0763F"/>
    <w:rsid w:val="00B076E6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A8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DBD"/>
    <w:rsid w:val="00B95FA0"/>
    <w:rsid w:val="00B96486"/>
    <w:rsid w:val="00B96C48"/>
    <w:rsid w:val="00B96CFA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A83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659"/>
    <w:rsid w:val="00C8767F"/>
    <w:rsid w:val="00C87AB3"/>
    <w:rsid w:val="00C87D8D"/>
    <w:rsid w:val="00C87E84"/>
    <w:rsid w:val="00C9006C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57B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D5B"/>
    <w:rsid w:val="00DA103D"/>
    <w:rsid w:val="00DA10D4"/>
    <w:rsid w:val="00DA1743"/>
    <w:rsid w:val="00DA193A"/>
    <w:rsid w:val="00DA1951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823"/>
    <w:rsid w:val="00DB192D"/>
    <w:rsid w:val="00DB1937"/>
    <w:rsid w:val="00DB199B"/>
    <w:rsid w:val="00DB1C01"/>
    <w:rsid w:val="00DB1D87"/>
    <w:rsid w:val="00DB207F"/>
    <w:rsid w:val="00DB24CD"/>
    <w:rsid w:val="00DB25EE"/>
    <w:rsid w:val="00DB2B3C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870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84A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0D10B"/>
  <w15:docId w15:val="{F11D8161-B9B4-41E4-A613-37CCFCC88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DB18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B18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B18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B18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2FB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2F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1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745</Words>
  <Characters>4253</Characters>
  <Application>Microsoft Office Word</Application>
  <DocSecurity>0</DocSecurity>
  <Lines>35</Lines>
  <Paragraphs>9</Paragraphs>
  <ScaleCrop>false</ScaleCrop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Нелли</cp:lastModifiedBy>
  <cp:revision>15</cp:revision>
  <cp:lastPrinted>2026-08-12T09:34:00Z</cp:lastPrinted>
  <dcterms:created xsi:type="dcterms:W3CDTF">2024-01-18T12:12:00Z</dcterms:created>
  <dcterms:modified xsi:type="dcterms:W3CDTF">2026-11-03T14:45:00Z</dcterms:modified>
</cp:coreProperties>
</file>